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1C6CD" w14:textId="4C7C093A" w:rsidR="003C3F36" w:rsidRDefault="003C3F36" w:rsidP="003C3F36">
      <w:r>
        <w:t>V</w:t>
      </w:r>
      <w:r>
        <w:t xml:space="preserve">aatasime dokumendid läbi. Saadan </w:t>
      </w:r>
      <w:r>
        <w:t>Kreutzwaldi 38 elanike</w:t>
      </w:r>
      <w:r>
        <w:t xml:space="preserve"> mõtted ja küsimused, mis veel tekkisid.</w:t>
      </w:r>
    </w:p>
    <w:p w14:paraId="56B49956" w14:textId="77777777" w:rsidR="003C3F36" w:rsidRDefault="003C3F36" w:rsidP="003C3F36"/>
    <w:p w14:paraId="696B638A" w14:textId="77777777" w:rsidR="003C3F36" w:rsidRDefault="003C3F36" w:rsidP="003C3F36">
      <w:r>
        <w:t>Dendroloogiline hinnang</w:t>
      </w:r>
    </w:p>
    <w:p w14:paraId="57D6832B" w14:textId="77777777" w:rsidR="003C3F36" w:rsidRDefault="003C3F36" w:rsidP="003C3F36">
      <w:r>
        <w:t>•</w:t>
      </w:r>
      <w:r>
        <w:tab/>
        <w:t>Planeeringu põhijooniselt paistab, et hoone paigutus jääb eelmise planeeringuga võrreldes samaks, st kaugust Kreutzwaldi 38 ja 42 piiril olevatest puudest ei paista samuti olevat muudetud. Põhijoonisel on kaugused nummerdatud, kuid numbritele vastavaid selgitusi joonise juures ei ole.</w:t>
      </w:r>
    </w:p>
    <w:p w14:paraId="5B72E0E3" w14:textId="77777777" w:rsidR="003C3F36" w:rsidRDefault="003C3F36" w:rsidP="003C3F36">
      <w:r>
        <w:t>•</w:t>
      </w:r>
      <w:r>
        <w:tab/>
        <w:t xml:space="preserve">Kuidas tagatakse juurte kaitsevöönd ning kas puude oksad ei tule hoonele liiga lähedale? </w:t>
      </w:r>
    </w:p>
    <w:p w14:paraId="612A3D41" w14:textId="77777777" w:rsidR="003C3F36" w:rsidRDefault="003C3F36" w:rsidP="003C3F36">
      <w:r>
        <w:t>•</w:t>
      </w:r>
      <w:r>
        <w:tab/>
        <w:t>Dendroskeemi ei ole võimalik avada ilma vastava tarkvarata (DWG-formaadis olevat faili).</w:t>
      </w:r>
    </w:p>
    <w:p w14:paraId="2C7CC9D2" w14:textId="77777777" w:rsidR="003C3F36" w:rsidRDefault="003C3F36" w:rsidP="003C3F36"/>
    <w:p w14:paraId="4A5743A5" w14:textId="77777777" w:rsidR="003C3F36" w:rsidRDefault="003C3F36" w:rsidP="003C3F36">
      <w:r>
        <w:t>Liiklusolukord</w:t>
      </w:r>
    </w:p>
    <w:p w14:paraId="10CB004A" w14:textId="77777777" w:rsidR="003C3F36" w:rsidRDefault="003C3F36" w:rsidP="003C3F36"/>
    <w:p w14:paraId="56D6C736" w14:textId="18BA7F9D" w:rsidR="003C3F36" w:rsidRDefault="003C3F36" w:rsidP="003C3F36">
      <w:r>
        <w:t>Tehtud on detailne liiklusolukorra analüüs ja on esitatud liiklussageduste prognoos. Tabelis 2.1 on toodud leibkondade liiklussagedus, kuid puudu on Veterinaar- ja Toidulaboratooriumiga seonduv liiklussagedus. Selle info leiab diagrammidelt 1.1 ja 1.2, mis näitavad olemasolevat liiklusolukorda. Mis põhjusel ei ole liiklussageduste prognoosis arvestatud Veterinaar- ja Toidulaboratooriumiga seonduvat liiklust? Laboratooriumi juures toimub arvestatav liiklus ning sageli pargivad selle ees sõiduautod või kaubikud (seega tuleb tupiktänavast välja sõitval autol liikuda vahetult enne ristmikku vastassuunavööndisse).</w:t>
      </w:r>
    </w:p>
    <w:p w14:paraId="357334E5" w14:textId="3B96D49C" w:rsidR="00D00AFF" w:rsidRDefault="003C3F36" w:rsidP="003C3F36">
      <w:r>
        <w:t xml:space="preserve">Kui lisandub 37 uut leibkonda, siis suureneb ka tupiktänavast üle Kreutzwaldi põhitänava liikuvate jalakäijate hulk. Ülekäigurada seal küll ei ole, aga inimesed kõnnivad siiski üle. Lauluväljaku poolt tulles paremalt tulevaid autosid ei näe, kuna seal on väike kurv ning põõsad. Lisaks toimub autoliiklus Tennisekeskuse parklast, nii et autod liiguvad mitmest suunast. </w:t>
      </w:r>
    </w:p>
    <w:p w14:paraId="45C898B3" w14:textId="2E10EBBC" w:rsidR="003C3F36" w:rsidRDefault="003C3F36" w:rsidP="003C3F36">
      <w:r w:rsidRPr="003C3F36">
        <w:t xml:space="preserve">Liiklusuuring jätab kahtluse õhku, et Kreutzwaldi ja tupiktänava ristmik tulevast koormust siiski liiga hõlpsalt välja ei kannata, rääkimata jalakäijate murest. Parkimisega tuleb aga siis ilmselgelt probleem, kui see uuringki ütleb, et lähiümbruse tänavatele lisandub 10 autot (meie arvates tegelikult ilmselt rohkem). Lähiümbruses on vaid kolm võimalust parkida: tenniseklubi parkla, Tõrviku tänav ja </w:t>
      </w:r>
      <w:r>
        <w:t>Kreutzwaldi 38</w:t>
      </w:r>
      <w:r w:rsidRPr="003C3F36">
        <w:t xml:space="preserve"> õueala. Tenniseklubi parkla on ebamugav, sest on teisel pool Kreutzwaldi tänavat, Tõrviku tänaval on parkimiskoormus tööpäeviti mingil põhjusel järsult tõusnud, üle jääb </w:t>
      </w:r>
      <w:r>
        <w:t>Kreutzwaldi 38</w:t>
      </w:r>
      <w:r w:rsidRPr="003C3F36">
        <w:t xml:space="preserve"> parkla. Aga see ei ole ju lahendus</w:t>
      </w:r>
      <w:r>
        <w:t>!</w:t>
      </w:r>
    </w:p>
    <w:p w14:paraId="5A304D88" w14:textId="0A53088D" w:rsidR="00076EED" w:rsidRPr="003C3F36" w:rsidRDefault="00076EED" w:rsidP="003C3F36">
      <w:r>
        <w:t>Parkimise Kreutzwaldi 38 territooriumil võiks piirata vastava märgiga(lubatud vaid Kreutzwaldi 38 elanikele).</w:t>
      </w:r>
    </w:p>
    <w:p w14:paraId="7437324E" w14:textId="77777777" w:rsidR="003C3F36" w:rsidRDefault="003C3F36" w:rsidP="003C3F36"/>
    <w:sectPr w:rsidR="003C3F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DE52" w14:textId="77777777" w:rsidR="003A587B" w:rsidRDefault="003A587B" w:rsidP="003C3F36">
      <w:pPr>
        <w:spacing w:after="0" w:line="240" w:lineRule="auto"/>
      </w:pPr>
      <w:r>
        <w:separator/>
      </w:r>
    </w:p>
  </w:endnote>
  <w:endnote w:type="continuationSeparator" w:id="0">
    <w:p w14:paraId="2D112D21" w14:textId="77777777" w:rsidR="003A587B" w:rsidRDefault="003A587B" w:rsidP="003C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61A4F" w14:textId="77777777" w:rsidR="003A587B" w:rsidRDefault="003A587B" w:rsidP="003C3F36">
      <w:pPr>
        <w:spacing w:after="0" w:line="240" w:lineRule="auto"/>
      </w:pPr>
      <w:r>
        <w:separator/>
      </w:r>
    </w:p>
  </w:footnote>
  <w:footnote w:type="continuationSeparator" w:id="0">
    <w:p w14:paraId="2C42D494" w14:textId="77777777" w:rsidR="003A587B" w:rsidRDefault="003A587B" w:rsidP="003C3F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36"/>
    <w:rsid w:val="00076EED"/>
    <w:rsid w:val="003A587B"/>
    <w:rsid w:val="003C3F36"/>
    <w:rsid w:val="004763FD"/>
    <w:rsid w:val="00814869"/>
    <w:rsid w:val="00AE2D93"/>
    <w:rsid w:val="00CB4E92"/>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2DD53"/>
  <w15:chartTrackingRefBased/>
  <w15:docId w15:val="{52E80A60-9AA9-4611-9136-544563DF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7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2001</Characters>
  <Application>Microsoft Office Word</Application>
  <DocSecurity>0</DocSecurity>
  <Lines>16</Lines>
  <Paragraphs>4</Paragraphs>
  <ScaleCrop>false</ScaleCrop>
  <Company>Deutsche Post DHL Group</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Adis Laur (DHL EE)</dc:creator>
  <cp:keywords/>
  <dc:description/>
  <cp:lastModifiedBy>Adis Laur (DHL EE)</cp:lastModifiedBy>
  <cp:revision>2</cp:revision>
  <dcterms:created xsi:type="dcterms:W3CDTF">2023-06-12T15:02:00Z</dcterms:created>
  <dcterms:modified xsi:type="dcterms:W3CDTF">2023-06-12T17:11:00Z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6915f3-2f02-4945-8997-f2963298db46_Enabled">
    <vt:lpwstr>true</vt:lpwstr>
  </property>
  <property fmtid="{D5CDD505-2E9C-101B-9397-08002B2CF9AE}" pid="3" name="MSIP_Label_736915f3-2f02-4945-8997-f2963298db46_SetDate">
    <vt:lpwstr>2023-06-12T17:11:24Z</vt:lpwstr>
  </property>
  <property fmtid="{D5CDD505-2E9C-101B-9397-08002B2CF9AE}" pid="4" name="MSIP_Label_736915f3-2f02-4945-8997-f2963298db46_Method">
    <vt:lpwstr>Standard</vt:lpwstr>
  </property>
  <property fmtid="{D5CDD505-2E9C-101B-9397-08002B2CF9AE}" pid="5" name="MSIP_Label_736915f3-2f02-4945-8997-f2963298db46_Name">
    <vt:lpwstr>Internal</vt:lpwstr>
  </property>
  <property fmtid="{D5CDD505-2E9C-101B-9397-08002B2CF9AE}" pid="6" name="MSIP_Label_736915f3-2f02-4945-8997-f2963298db46_SiteId">
    <vt:lpwstr>cd99fef8-1cd3-4a2a-9bdf-15531181d65e</vt:lpwstr>
  </property>
  <property fmtid="{D5CDD505-2E9C-101B-9397-08002B2CF9AE}" pid="7" name="MSIP_Label_736915f3-2f02-4945-8997-f2963298db46_ActionId">
    <vt:lpwstr>dda1b5ff-9976-48e7-898f-6be85206e8f4</vt:lpwstr>
  </property>
  <property fmtid="{D5CDD505-2E9C-101B-9397-08002B2CF9AE}" pid="8" name="MSIP_Label_736915f3-2f02-4945-8997-f2963298db46_ContentBits">
    <vt:lpwstr>1</vt:lpwstr>
  </property>
</Properties>
</file>